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1E42" w14:textId="5371212C" w:rsidR="00861CA9" w:rsidRDefault="00C62C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FCE3C" wp14:editId="7C26E6D7">
                <wp:simplePos x="0" y="0"/>
                <wp:positionH relativeFrom="page">
                  <wp:posOffset>203200</wp:posOffset>
                </wp:positionH>
                <wp:positionV relativeFrom="page">
                  <wp:posOffset>9616440</wp:posOffset>
                </wp:positionV>
                <wp:extent cx="7423150" cy="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CEC67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pt,757.2pt" to="600.5pt,7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PW9AEAAE4EAAAOAAAAZHJzL2Uyb0RvYy54bWysVE1v2zAMvQ/YfxB0X+x46zoYcXpI0V32&#10;EazdD1BlKRYgiYKkxs6/HyU5brANG1D0okgkH8n3SGdzMxlNjsIHBbaj61VNibAcemUPHf35cPfu&#10;EyUhMtszDVZ09CQCvdm+fbMZXSsaGED3whNMYkM7uo4OMbq2qgIfhGFhBU5YdErwhkV8+kPVezZi&#10;dqOrpq4/ViP43nngIgS03hYn3eb8Ugoev0sZRCS6o9hbzKfP52M6q+2GtQfP3KD43AZ7QReGKYtF&#10;l1S3LDLy5NUfqYziHgLIuOJgKpBScZE5IJt1/Rub+4E5kbmgOMEtMoXXS8u/HfeeqB5nt6bEMoMz&#10;uo+eqcMQyQ6sRQXBE3SiUqMLLQJ2du/nV3B7n2hP0pv0i4TIlNU9LeqKKRKOxusPzfv1FQ6Bn33V&#10;M9D5ED8LMCRdOqqVTcRZy45fQsRiGHoOSWZt0xlAq/5OaZ0faWXETntyZDjsOK1zAv1kvkJfbNdX&#10;dT2PHM24GMXcnM1YJC9eypJLXhRAXykq8lbNXSVFigb5Fk9alPZ+CImqIusmd7GkLRUZ58LGrGnO&#10;i9EJJpHKAqz/D5zjE7R0tYAL939WXRC5Mti4gI2y4P9WPWlaZiFLPIp0wTtdH6E/5e3IDlzarOP8&#10;gaWv4vKd4c9/A9tfAAAA//8DAFBLAwQUAAYACAAAACEAJzf5Nd0AAAANAQAADwAAAGRycy9kb3du&#10;cmV2LnhtbEyPwU7DMBBE70j8g7VI3Fonoa1QiFNVRXDqpYUPcONNHBGvQ+w2KV/P9oDKcWdHM2+K&#10;9eQ6ccYhtJ4UpPMEBFLlTUuNgs+Pt9kziBA1Gd15QgUXDLAu7+8KnRs/0h7Ph9gIDqGQawU2xj6X&#10;MlQWnQ5z3yPxr/aD05HPoZFm0COHu05mSbKSTrfEDVb3uLVYfR1OTsGmrnY/pv+2+n3v63G5215e&#10;V61Sjw/T5gVExCnezHDFZ3QomenoT2SC6BQ8ZTwlsr5MFwsQV0eWpKwd/zRZFvL/ivIXAAD//wMA&#10;UEsBAi0AFAAGAAgAAAAhALaDOJL+AAAA4QEAABMAAAAAAAAAAAAAAAAAAAAAAFtDb250ZW50X1R5&#10;cGVzXS54bWxQSwECLQAUAAYACAAAACEAOP0h/9YAAACUAQAACwAAAAAAAAAAAAAAAAAvAQAAX3Jl&#10;bHMvLnJlbHNQSwECLQAUAAYACAAAACEAB6Nz1vQBAABOBAAADgAAAAAAAAAAAAAAAAAuAgAAZHJz&#10;L2Uyb0RvYy54bWxQSwECLQAUAAYACAAAACEAJzf5Nd0AAAANAQAADwAAAAAAAAAAAAAAAABO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F7CD9" wp14:editId="66FBFEC6">
            <wp:simplePos x="0" y="0"/>
            <wp:positionH relativeFrom="page">
              <wp:posOffset>517525</wp:posOffset>
            </wp:positionH>
            <wp:positionV relativeFrom="page">
              <wp:posOffset>201930</wp:posOffset>
            </wp:positionV>
            <wp:extent cx="6906260" cy="3984625"/>
            <wp:effectExtent l="50800" t="50800" r="53340" b="53975"/>
            <wp:wrapThrough wrapText="bothSides">
              <wp:wrapPolygon edited="0">
                <wp:start x="-159" y="-275"/>
                <wp:lineTo x="-159" y="21755"/>
                <wp:lineTo x="21687" y="21755"/>
                <wp:lineTo x="21687" y="-275"/>
                <wp:lineTo x="-159" y="-27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weet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3984625"/>
                    </a:xfrm>
                    <a:prstGeom prst="rect">
                      <a:avLst/>
                    </a:prstGeom>
                    <a:ln w="57150" cmpd="sng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B8C84" wp14:editId="07C7C4D5">
                <wp:simplePos x="0" y="0"/>
                <wp:positionH relativeFrom="page">
                  <wp:posOffset>3413760</wp:posOffset>
                </wp:positionH>
                <wp:positionV relativeFrom="page">
                  <wp:posOffset>2194560</wp:posOffset>
                </wp:positionV>
                <wp:extent cx="4010025" cy="2103120"/>
                <wp:effectExtent l="0" t="0" r="0" b="5080"/>
                <wp:wrapThrough wrapText="bothSides">
                  <wp:wrapPolygon edited="0">
                    <wp:start x="137" y="0"/>
                    <wp:lineTo x="137" y="21391"/>
                    <wp:lineTo x="21343" y="21391"/>
                    <wp:lineTo x="21343" y="0"/>
                    <wp:lineTo x="13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058AB" w14:textId="5E2730B1" w:rsidR="00690B96" w:rsidRPr="007432FF" w:rsidRDefault="00690B96" w:rsidP="00690B96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7432FF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>Need to fulfill your divisional</w:t>
                            </w:r>
                            <w:r w:rsidR="00261BC3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or Cultural D</w:t>
                            </w:r>
                            <w:r w:rsidR="003D6457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>iversity</w:t>
                            </w:r>
                            <w:r w:rsidRPr="007432FF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requirements?</w:t>
                            </w:r>
                          </w:p>
                          <w:p w14:paraId="4BB6787A" w14:textId="77777777" w:rsidR="00690B96" w:rsidRPr="007432FF" w:rsidRDefault="00690B96" w:rsidP="00690B96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00809787" w14:textId="2AFE51D1" w:rsidR="007432FF" w:rsidRDefault="007432FF" w:rsidP="00690B96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7432FF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Hunting for a WRI 111 section? </w:t>
                            </w:r>
                          </w:p>
                          <w:p w14:paraId="7995917E" w14:textId="77777777" w:rsidR="007432FF" w:rsidRPr="007432FF" w:rsidRDefault="007432FF" w:rsidP="00690B96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6E76E70B" w14:textId="54A6FA71" w:rsidR="00690B96" w:rsidRPr="007432FF" w:rsidRDefault="00C24AD9" w:rsidP="00690B96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>…</w:t>
                            </w:r>
                            <w:r w:rsidR="00690B96" w:rsidRPr="007432FF">
                              <w:rPr>
                                <w:rFonts w:ascii="Helvetica" w:hAnsi="Helvetica"/>
                                <w:b/>
                                <w:i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And maybe something more? </w:t>
                            </w:r>
                          </w:p>
                          <w:p w14:paraId="4267239A" w14:textId="77777777" w:rsidR="00690B96" w:rsidRDefault="00690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8C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8.8pt;margin-top:172.8pt;width:315.75pt;height:165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uwqwIAAKY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UDPYo1qNGjaD250i2BCvxsjZsC9mAA9C30wPZ6B2VIu5W2CX8kRGCHq92B3eCNQzlCgulwTAmH&#10;bZilH7Jh9J+8XDfW+Y9CNyQIObUoX2SVbW6cRyiA9pDwmtKLqq5jCWv1mwLATiNiD3S32RShQAzI&#10;EFSsz4/5+GxYnI0ng9NinA1GWXo+KIp0OLheFGmRjhbzyejqZ8gXPvv7SeCkyz1KfleL4LVWn4UE&#10;m5GCoIh9LOa1JRuGDmScC+UjezFCoANKIou3XNzjYx4xv7dc7hjpX9bKHy43ldI28v0q7PJrH7Ls&#10;8CDjKO8g+nbZ7ntlqcsdWsXqbtic4YsK5bxhzt8zi+lCd2Bj+Dt8ZK23OdV7iZKVtt//pg94ND2s&#10;lGwxrTl139bMCkrqTwrjMMlGozDe8TBCRXGwx5blsUWtm7lGOTLsJsOjGPC+7kVpdfOExVKEV2Fi&#10;iuPtnPpenPtuh2AxcVEUEYSBNszfqAfDg+tQndCsj+0Ts2bf0R4ddKv7uWbTV43dYcNNpYu117KK&#10;XR8I7ljdE49lEPtxv7jCtjk+R9TLep39AgAA//8DAFBLAwQUAAYACAAAACEA8jX7YeAAAAAMAQAA&#10;DwAAAGRycy9kb3ducmV2LnhtbEyPwU7DMAyG70i8Q2QkbiwpW7Ot1J0QiCuIwSZxy1qvrWicqsnW&#10;8vZkJ7jZ8qff359vJtuJMw2+dYyQzBQI4tJVLdcInx8vdysQPhiuTOeYEH7Iw6a4vspNVrmR3+m8&#10;DbWIIewzg9CE0GdS+rIha/zM9cTxdnSDNSGuQy2rwYwx3HbyXiktrWk5fmhMT08Nld/bk0XYvR6/&#10;9gv1Vj/btB/dpCTbtUS8vZkeH0AEmsIfDBf9qA5FdDq4E1dedAjpfKkjijBfpHG4EIleJyAOCHqp&#10;VyCLXP4vUfwCAAD//wMAUEsBAi0AFAAGAAgAAAAhALaDOJL+AAAA4QEAABMAAAAAAAAAAAAAAAAA&#10;AAAAAFtDb250ZW50X1R5cGVzXS54bWxQSwECLQAUAAYACAAAACEAOP0h/9YAAACUAQAACwAAAAAA&#10;AAAAAAAAAAAvAQAAX3JlbHMvLnJlbHNQSwECLQAUAAYACAAAACEAgyj7sKsCAACmBQAADgAAAAAA&#10;AAAAAAAAAAAuAgAAZHJzL2Uyb0RvYy54bWxQSwECLQAUAAYACAAAACEA8jX7YeAAAAAMAQAADwAA&#10;AAAAAAAAAAAAAAAFBQAAZHJzL2Rvd25yZXYueG1sUEsFBgAAAAAEAAQA8wAAABIGAAAAAA==&#10;" filled="f" stroked="f">
                <v:textbox>
                  <w:txbxContent>
                    <w:p w14:paraId="3AE058AB" w14:textId="5E2730B1" w:rsidR="00690B96" w:rsidRPr="007432FF" w:rsidRDefault="00690B96" w:rsidP="00690B96">
                      <w:pP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</w:pPr>
                      <w:r w:rsidRPr="007432FF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>Need to fulfill your divisional</w:t>
                      </w:r>
                      <w:r w:rsidR="00261BC3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 xml:space="preserve"> or Cultural D</w:t>
                      </w:r>
                      <w:r w:rsidR="003D6457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>iversity</w:t>
                      </w:r>
                      <w:r w:rsidRPr="007432FF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 xml:space="preserve"> requirements?</w:t>
                      </w:r>
                    </w:p>
                    <w:p w14:paraId="4BB6787A" w14:textId="77777777" w:rsidR="00690B96" w:rsidRPr="007432FF" w:rsidRDefault="00690B96" w:rsidP="00690B96">
                      <w:pP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00809787" w14:textId="2AFE51D1" w:rsidR="007432FF" w:rsidRDefault="007432FF" w:rsidP="00690B96">
                      <w:pP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</w:pPr>
                      <w:r w:rsidRPr="007432FF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 xml:space="preserve">Hunting for a WRI 111 section? </w:t>
                      </w:r>
                    </w:p>
                    <w:p w14:paraId="7995917E" w14:textId="77777777" w:rsidR="007432FF" w:rsidRPr="007432FF" w:rsidRDefault="007432FF" w:rsidP="00690B96">
                      <w:pP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6E76E70B" w14:textId="54A6FA71" w:rsidR="00690B96" w:rsidRPr="007432FF" w:rsidRDefault="00C24AD9" w:rsidP="00690B96">
                      <w:pP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>…</w:t>
                      </w:r>
                      <w:r w:rsidR="00690B96" w:rsidRPr="007432FF">
                        <w:rPr>
                          <w:rFonts w:ascii="Helvetica" w:hAnsi="Helvetica"/>
                          <w:b/>
                          <w:i/>
                          <w:color w:val="FFFFFF" w:themeColor="background1"/>
                          <w:sz w:val="38"/>
                          <w:szCs w:val="38"/>
                        </w:rPr>
                        <w:t xml:space="preserve">And maybe something more? </w:t>
                      </w:r>
                    </w:p>
                    <w:p w14:paraId="4267239A" w14:textId="77777777" w:rsidR="00690B96" w:rsidRDefault="00690B9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900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E4B37" wp14:editId="36126E86">
                <wp:simplePos x="0" y="0"/>
                <wp:positionH relativeFrom="page">
                  <wp:posOffset>347345</wp:posOffset>
                </wp:positionH>
                <wp:positionV relativeFrom="page">
                  <wp:posOffset>4297680</wp:posOffset>
                </wp:positionV>
                <wp:extent cx="7279005" cy="5821680"/>
                <wp:effectExtent l="0" t="0" r="0" b="0"/>
                <wp:wrapThrough wrapText="bothSides">
                  <wp:wrapPolygon edited="0">
                    <wp:start x="75" y="0"/>
                    <wp:lineTo x="75" y="21487"/>
                    <wp:lineTo x="21406" y="21487"/>
                    <wp:lineTo x="21406" y="0"/>
                    <wp:lineTo x="7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005" cy="582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1CCE0BF" w14:textId="4D23186D" w:rsidR="001671DC" w:rsidRPr="009B3594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900A4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shd w:val="clear" w:color="auto" w:fill="FFFFFF"/>
                              </w:rPr>
                              <w:t>Looking for home?</w:t>
                            </w:r>
                            <w:r w:rsidRPr="009B3594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Have you ever really wrestled with what home means? How do the people and spaces around us help to define home? How do people around the world define home?</w:t>
                            </w:r>
                            <w:bookmarkStart w:id="0" w:name="_GoBack"/>
                            <w:bookmarkEnd w:id="0"/>
                          </w:p>
                          <w:p w14:paraId="1BD6CC57" w14:textId="77777777" w:rsidR="001671DC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1A69EDFD" w14:textId="2B4F2490" w:rsidR="001671DC" w:rsidRPr="007432FF" w:rsidRDefault="001A513F" w:rsidP="001671DC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Register for WRI111H/I</w:t>
                            </w:r>
                            <w:r w:rsidR="001671DC" w:rsidRPr="007432FF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1671DC" w:rsidRPr="007432F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and </w:t>
                            </w:r>
                            <w:r w:rsidR="001671DC" w:rsidRPr="00C24AD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ANT111</w:t>
                            </w:r>
                            <w:r w:rsidR="00C24AD9" w:rsidRPr="00C24AD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</w:t>
                            </w:r>
                            <w:r w:rsidR="001671DC" w:rsidRPr="00C24AD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/</w:t>
                            </w:r>
                            <w:r w:rsidR="00C24AD9" w:rsidRPr="00C24AD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B</w:t>
                            </w:r>
                            <w:r w:rsidR="001671DC" w:rsidRPr="00C24AD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6CDBC837" w14:textId="77777777" w:rsidR="001671DC" w:rsidRPr="007432FF" w:rsidRDefault="001671DC" w:rsidP="001671DC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proofErr w:type="gramStart"/>
                            <w:r w:rsidRPr="007432FF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exciting</w:t>
                            </w:r>
                            <w:proofErr w:type="gramEnd"/>
                            <w:r w:rsidRPr="007432FF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new LINKED courses for Spring 2016*</w:t>
                            </w:r>
                          </w:p>
                          <w:p w14:paraId="469CE6DB" w14:textId="77777777" w:rsidR="001671DC" w:rsidRPr="005C1DDC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C514996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WRI111: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Writing Home: Writing About Where We Come From </w:t>
                            </w:r>
                          </w:p>
                          <w:p w14:paraId="2580B3CB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proofErr w:type="gramEnd"/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/ Prof. Laura Giovanelli </w:t>
                            </w:r>
                          </w:p>
                          <w:p w14:paraId="163A6FDF" w14:textId="77777777" w:rsidR="00C24AD9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Two sections to fit your schedule! </w:t>
                            </w:r>
                          </w:p>
                          <w:p w14:paraId="6810B663" w14:textId="3ED79B2C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Section H, TR 12:30-1:45 pm, CRN 19402 OR section I, TR 2-3:15 pm CRN 20958</w:t>
                            </w:r>
                          </w:p>
                          <w:p w14:paraId="6431ECAC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</w:t>
                            </w:r>
                          </w:p>
                          <w:p w14:paraId="6A517439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ANT111: People and Cultures of the World: Finding “Home” in Other Cultures </w:t>
                            </w:r>
                          </w:p>
                          <w:p w14:paraId="51E4A492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proofErr w:type="gramEnd"/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/ Prof. Mary Good </w:t>
                            </w:r>
                          </w:p>
                          <w:p w14:paraId="7F88FB80" w14:textId="77777777" w:rsidR="00C24AD9" w:rsidRPr="00DB7398" w:rsidRDefault="00C24AD9" w:rsidP="00C24AD9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B7398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Register for section A (CRN 13885) or B (CRN 21991), both at WF 12:30 – 1:45 </w:t>
                            </w:r>
                          </w:p>
                          <w:p w14:paraId="1265D1E8" w14:textId="77777777" w:rsidR="001671DC" w:rsidRPr="004505C0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732722B" w14:textId="64CE13F6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Find a home in your divisional and basic requirements and join us!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>In our linked WRI 111 and ANT 111 classes you will:</w:t>
                            </w:r>
                          </w:p>
                          <w:p w14:paraId="1552C101" w14:textId="59FC2E8E" w:rsidR="001671DC" w:rsidRPr="00C24AD9" w:rsidRDefault="001671DC" w:rsidP="00C2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Create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shared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community in and out of class in special activities—you’ll see the same classmates in two classes, building bridges and helping increase your understanding. </w:t>
                            </w:r>
                          </w:p>
                          <w:p w14:paraId="6C69E7DD" w14:textId="7060FBA2" w:rsidR="00C62CF5" w:rsidRPr="00C24AD9" w:rsidRDefault="001671DC" w:rsidP="00C2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Build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shared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>knowledge—use the things you’re learning to spark connections and increase academic strength across classes.</w:t>
                            </w:r>
                          </w:p>
                          <w:p w14:paraId="566CEA22" w14:textId="621A488C" w:rsidR="001671DC" w:rsidRPr="00C24AD9" w:rsidRDefault="001671DC" w:rsidP="00C2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Strengthen 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your learning reach</w:t>
                            </w:r>
                            <w:r w:rsidRPr="00C24AD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hd w:val="clear" w:color="auto" w:fill="FFFFFF"/>
                              </w:rPr>
                              <w:t>—work together to learn and grow</w:t>
                            </w:r>
                          </w:p>
                          <w:p w14:paraId="72B93621" w14:textId="77777777" w:rsidR="001671DC" w:rsidRPr="00C24AD9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C24AD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Questions? Want to preregister to reserve a seat? Email Prof. Giovanelli at lgiovanelli@wfu.edu or Prof. Good at goodmk@wfu.edu.</w:t>
                            </w:r>
                          </w:p>
                          <w:p w14:paraId="465E7CDC" w14:textId="77777777" w:rsidR="001671DC" w:rsidRPr="009B3594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CE5E3B" w14:textId="31E8DAEA" w:rsidR="00F94879" w:rsidRPr="00DF5462" w:rsidRDefault="001671DC" w:rsidP="001671DC">
                            <w:pP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B3594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Pr="009B3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3594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These courses are specially designated as “linked” courses, which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9B3594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means that students registered for them must take both courses.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4B37" id="Text Box 8" o:spid="_x0000_s1027" type="#_x0000_t202" style="position:absolute;margin-left:27.35pt;margin-top:338.4pt;width:573.15pt;height:45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aYYQIAAKgEAAAOAAAAZHJzL2Uyb0RvYy54bWysVFFv2jAQfp+0/2D5HZIgKBA1VCkV06Sq&#10;rUSrPhvHKZES27MNSTftv++zQ2jX7WnaiznffTnffd8dl1ddU5OjMLZSMqPJOKZESK6KSr5k9Olx&#10;M1pQYh2TBauVFBl9FZZerT5/umx1KiZqr+pCGIIk0qatzujeOZ1GkeV70TA7VlpIBEtlGuZwNS9R&#10;YViL7E0dTeL4ImqVKbRRXFgL700fpKuQvywFd/dlaYUjdUZRmwunCefOn9HqkqUvhul9xU9lsH+o&#10;omGVxKPnVDfMMXIw1R+pmoobZVXpxlw1kSrLiovQA7pJ4g/dbPdMi9ALyLH6TJP9f2n53fHBkKrI&#10;KISSrIFEj6Jz5Fp1ZOHZabVNAdpqwFwHN1Qe/BZO33RXmsb/oh2COHh+PXPrk3E455P5Mo5nlHDE&#10;ZotJcrEI7Edvn2tj3RehGuKNjBqIFzhlx1vrUAqgA8S/JtWmqusgYC1/cwDYe0SYgP5rlqIUmB7p&#10;iwrq/FjP5pN8PluOLvJZMpom8WKU5/FkdLPJ4zyebtbL6fVP3y9yDt9HnpO+d2+5btcFBs+87FTx&#10;CrqM6sfNar6p0NIts+6BGcwXGMLOuHscZa3ajKqTRcleme9/83s8ZEeUkhbzmlH77cCMoKT+KjEQ&#10;y2Q69QMeLlN0hYt5H9m9j8hDs1ZYiQTbqXkwPd7Vg1ka1TxjtXL/KkJMcrydUTeYa9dvEVaTizwP&#10;IIy0Zu5WbjX3qT3TXrDH7pkZfVLVgcU7NUw2Sz+I22N7NfODU2UVlPc896xCCX/BOgRNTqvr9+39&#10;PaDe/mBWvwAAAP//AwBQSwMEFAAGAAgAAAAhAGSvV2rgAAAADAEAAA8AAABkcnMvZG93bnJldi54&#10;bWxMj8FOwzAMhu9IvENkJG4s2Vg7VppOE4graBsgccsar63WOFWTreXt8U7sZsuffn9/vhpdK87Y&#10;h8aThulEgUAqvW2o0vC5e3t4AhGiIWtaT6jhFwOsitub3GTWD7TB8zZWgkMoZEZDHWOXSRnKGp0J&#10;E98h8e3ge2cir30lbW8GDnetnCmVSmca4g+16fClxvK4PTkNX++Hn++5+qheXdINflSS3FJqfX83&#10;rp9BRBzjPwwXfVaHgp32/kQ2iFZDMl8wqSFdpFzhAszUlNvteUqWjynIIpfXJYo/AAAA//8DAFBL&#10;AQItABQABgAIAAAAIQC2gziS/gAAAOEBAAATAAAAAAAAAAAAAAAAAAAAAABbQ29udGVudF9UeXBl&#10;c10ueG1sUEsBAi0AFAAGAAgAAAAhADj9If/WAAAAlAEAAAsAAAAAAAAAAAAAAAAALwEAAF9yZWxz&#10;Ly5yZWxzUEsBAi0AFAAGAAgAAAAhAJl3lphhAgAAqAQAAA4AAAAAAAAAAAAAAAAALgIAAGRycy9l&#10;Mm9Eb2MueG1sUEsBAi0AFAAGAAgAAAAhAGSvV2rgAAAADAEAAA8AAAAAAAAAAAAAAAAAuwQAAGRy&#10;cy9kb3ducmV2LnhtbFBLBQYAAAAABAAEAPMAAADIBQAAAAA=&#10;" filled="f" stroked="f">
                <v:textbox>
                  <w:txbxContent>
                    <w:p w14:paraId="31CCE0BF" w14:textId="4D23186D" w:rsidR="001671DC" w:rsidRPr="009B3594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900A4">
                        <w:rPr>
                          <w:rFonts w:ascii="Helvetica" w:eastAsia="Times New Roman" w:hAnsi="Helvetica" w:cs="Arial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shd w:val="clear" w:color="auto" w:fill="FFFFFF"/>
                        </w:rPr>
                        <w:t>Looking for home?</w:t>
                      </w:r>
                      <w:r w:rsidRPr="009B3594">
                        <w:rPr>
                          <w:rFonts w:ascii="Helvetica" w:eastAsia="Times New Roman" w:hAnsi="Helvetica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Have you ever really wrestled with what home means? How do the people and spaces around us help to define home? How do people around the world define home?</w:t>
                      </w:r>
                      <w:bookmarkStart w:id="1" w:name="_GoBack"/>
                      <w:bookmarkEnd w:id="1"/>
                    </w:p>
                    <w:p w14:paraId="1BD6CC57" w14:textId="77777777" w:rsidR="001671DC" w:rsidRDefault="001671DC" w:rsidP="001671DC">
                      <w:pPr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1A69EDFD" w14:textId="2B4F2490" w:rsidR="001671DC" w:rsidRPr="007432FF" w:rsidRDefault="001A513F" w:rsidP="001671DC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Register for WRI111H/I</w:t>
                      </w:r>
                      <w:r w:rsidR="001671DC" w:rsidRPr="007432FF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1671DC" w:rsidRPr="007432FF">
                        <w:rPr>
                          <w:rFonts w:ascii="Calibri" w:eastAsia="Times New Roman" w:hAnsi="Calibri" w:cs="Arial"/>
                          <w:b/>
                          <w:bCs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and </w:t>
                      </w:r>
                      <w:r w:rsidR="001671DC" w:rsidRPr="00C24AD9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ANT111</w:t>
                      </w:r>
                      <w:r w:rsidR="00C24AD9" w:rsidRPr="00C24AD9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</w:t>
                      </w:r>
                      <w:r w:rsidR="001671DC" w:rsidRPr="00C24AD9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/</w:t>
                      </w:r>
                      <w:r w:rsidR="00C24AD9" w:rsidRPr="00C24AD9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B</w:t>
                      </w:r>
                      <w:r w:rsidR="001671DC" w:rsidRPr="00C24AD9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,</w:t>
                      </w:r>
                    </w:p>
                    <w:p w14:paraId="6CDBC837" w14:textId="77777777" w:rsidR="001671DC" w:rsidRPr="007432FF" w:rsidRDefault="001671DC" w:rsidP="001671DC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proofErr w:type="gramStart"/>
                      <w:r w:rsidRPr="007432FF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exciting</w:t>
                      </w:r>
                      <w:proofErr w:type="gramEnd"/>
                      <w:r w:rsidRPr="007432FF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new LINKED courses for Spring 2016*</w:t>
                      </w:r>
                    </w:p>
                    <w:p w14:paraId="469CE6DB" w14:textId="77777777" w:rsidR="001671DC" w:rsidRPr="005C1DDC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514996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WRI111: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Writing Home: Writing About Where We Come From </w:t>
                      </w:r>
                    </w:p>
                    <w:p w14:paraId="2580B3CB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proofErr w:type="gramEnd"/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/ Prof. Laura Giovanelli </w:t>
                      </w:r>
                    </w:p>
                    <w:p w14:paraId="163A6FDF" w14:textId="77777777" w:rsidR="00C24AD9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Two sections to fit your schedule! </w:t>
                      </w:r>
                    </w:p>
                    <w:p w14:paraId="6810B663" w14:textId="3ED79B2C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Section H, TR 12:30-1:45 pm, CRN 19402 OR section I, TR 2-3:15 pm CRN 20958</w:t>
                      </w:r>
                    </w:p>
                    <w:p w14:paraId="6431ECAC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</w:t>
                      </w:r>
                    </w:p>
                    <w:p w14:paraId="6A517439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ANT111: People and Cultures of the World: Finding “Home” in Other Cultures </w:t>
                      </w:r>
                    </w:p>
                    <w:p w14:paraId="51E4A492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proofErr w:type="gramEnd"/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/ Prof. Mary Good </w:t>
                      </w:r>
                    </w:p>
                    <w:p w14:paraId="7F88FB80" w14:textId="77777777" w:rsidR="00C24AD9" w:rsidRPr="00DB7398" w:rsidRDefault="00C24AD9" w:rsidP="00C24AD9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B7398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Register for section A (CRN 13885) or B (CRN 21991), both at WF 12:30 – 1:45 </w:t>
                      </w:r>
                    </w:p>
                    <w:p w14:paraId="1265D1E8" w14:textId="77777777" w:rsidR="001671DC" w:rsidRPr="004505C0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732722B" w14:textId="64CE13F6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Find a home in your divisional and basic requirements and join us! 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>In our linked WRI 111 and ANT 111 classes you will:</w:t>
                      </w:r>
                    </w:p>
                    <w:p w14:paraId="1552C101" w14:textId="59FC2E8E" w:rsidR="001671DC" w:rsidRPr="00C24AD9" w:rsidRDefault="001671DC" w:rsidP="00C2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 xml:space="preserve">Create 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i/>
                          <w:color w:val="000000"/>
                          <w:shd w:val="clear" w:color="auto" w:fill="FFFFFF"/>
                        </w:rPr>
                        <w:t>shared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 xml:space="preserve"> community in and out of class in special activities—you’ll see the same classmates in two classes, building bridges and helping increase your understanding. </w:t>
                      </w:r>
                    </w:p>
                    <w:p w14:paraId="6C69E7DD" w14:textId="7060FBA2" w:rsidR="00C62CF5" w:rsidRPr="00C24AD9" w:rsidRDefault="001671DC" w:rsidP="00C2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 xml:space="preserve">Build 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i/>
                          <w:color w:val="000000"/>
                          <w:shd w:val="clear" w:color="auto" w:fill="FFFFFF"/>
                        </w:rPr>
                        <w:t xml:space="preserve">shared 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>knowledge—use the things you’re learning to spark connections and increase academic strength across classes.</w:t>
                      </w:r>
                    </w:p>
                    <w:p w14:paraId="566CEA22" w14:textId="621A488C" w:rsidR="001671DC" w:rsidRPr="00C24AD9" w:rsidRDefault="001671DC" w:rsidP="00C2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 xml:space="preserve">Strengthen 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i/>
                          <w:color w:val="000000"/>
                          <w:shd w:val="clear" w:color="auto" w:fill="FFFFFF"/>
                        </w:rPr>
                        <w:t>your learning reach</w:t>
                      </w:r>
                      <w:r w:rsidRPr="00C24AD9">
                        <w:rPr>
                          <w:rFonts w:ascii="Helvetica" w:eastAsia="Times New Roman" w:hAnsi="Helvetica" w:cs="Arial"/>
                          <w:bCs/>
                          <w:color w:val="000000"/>
                          <w:shd w:val="clear" w:color="auto" w:fill="FFFFFF"/>
                        </w:rPr>
                        <w:t>—work together to learn and grow</w:t>
                      </w:r>
                    </w:p>
                    <w:p w14:paraId="72B93621" w14:textId="77777777" w:rsidR="001671DC" w:rsidRPr="00C24AD9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C24AD9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hd w:val="clear" w:color="auto" w:fill="FFFFFF"/>
                        </w:rPr>
                        <w:t>Questions? Want to preregister to reserve a seat? Email Prof. Giovanelli at lgiovanelli@wfu.edu or Prof. Good at goodmk@wfu.edu.</w:t>
                      </w:r>
                    </w:p>
                    <w:p w14:paraId="465E7CDC" w14:textId="77777777" w:rsidR="001671DC" w:rsidRPr="009B3594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CE5E3B" w14:textId="31E8DAEA" w:rsidR="00F94879" w:rsidRPr="00DF5462" w:rsidRDefault="001671DC" w:rsidP="001671DC">
                      <w:pP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B3594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Pr="009B35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B3594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These courses are specially designated as “linked” courses, which</w:t>
                      </w: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9B3594">
                        <w:rPr>
                          <w:rFonts w:ascii="Helvetica" w:eastAsia="Times New Roman" w:hAnsi="Helvetic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means that students registered for them must take both courses.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4879" w:rsidRPr="00F94879">
        <w:rPr>
          <w:rFonts w:ascii="Helvetica" w:eastAsia="Times New Roman" w:hAnsi="Helvetica" w:cs="Arial"/>
          <w:b/>
          <w:bCs/>
          <w:color w:val="404040" w:themeColor="text1" w:themeTint="BF"/>
          <w:sz w:val="38"/>
          <w:szCs w:val="38"/>
          <w:shd w:val="clear" w:color="auto" w:fill="FFFFFF"/>
        </w:rPr>
        <w:t xml:space="preserve"> </w:t>
      </w:r>
      <w:r w:rsidR="00F948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B5ACF" wp14:editId="19F04201">
                <wp:simplePos x="0" y="0"/>
                <wp:positionH relativeFrom="page">
                  <wp:posOffset>347980</wp:posOffset>
                </wp:positionH>
                <wp:positionV relativeFrom="page">
                  <wp:posOffset>4297680</wp:posOffset>
                </wp:positionV>
                <wp:extent cx="7075805" cy="5612130"/>
                <wp:effectExtent l="0" t="0" r="0" b="1270"/>
                <wp:wrapThrough wrapText="bothSides">
                  <wp:wrapPolygon edited="0">
                    <wp:start x="78" y="0"/>
                    <wp:lineTo x="78" y="21507"/>
                    <wp:lineTo x="21400" y="21507"/>
                    <wp:lineTo x="21400" y="0"/>
                    <wp:lineTo x="7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561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121B" w14:textId="77777777" w:rsidR="00F94879" w:rsidRDefault="00F94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5ACF" id="Text Box 7" o:spid="_x0000_s1028" type="#_x0000_t202" style="position:absolute;margin-left:27.4pt;margin-top:338.4pt;width:557.15pt;height:44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03sAIAAKs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jBLNGizRo+g8uYKOzAI7rXE5gh4MwnyHaqzyoHeoDEl30jbhj+kQtCPPuwO3wRlH5SydTc/SKSUc&#10;bdPTbJx9iOwnL9eNdf6jgIYEoaAWixc5Zdsb5zEUhA6Q8JqGZa1ULKDSvykQ2GtE7ID+NssxFBQD&#10;MgQVq/NjMZ2Ny9n0fHRaTrPRJEvPRmWZjkfXyzIt08lycT65+hnyRZ/D/SRw0uceJb9TInhV+rOQ&#10;yGWkIChiF4uFsmTLsP8Y50L7yF6MENEBJTGLt1zc42MeMb+3XO4ZGV4G7Q+Xm1qDjXy/Crv6OoQs&#10;ezyScZR3EH236mITjYfWWEG1w46x0E+cM3xZY1VvmPP3zOKIYZPg2vB3+JEK2oLCXqJkDfb73/QB&#10;j52PVkpaHNmCum8bZgUl6pPGmTjPJpMw4/EwwcLiwR5bVscWvWkWgFXJcEEZHsWA92oQpYXmCbdL&#10;GV5FE9Mc3y6oH8SF7xcJbicuyjKCcKoN8zf6wfDgOhQp9Oxj98Ss2Te2x0a6hWG4Wf6qv3tsuKmh&#10;3HiQdWz+wHPP6p5/3AixLffbK6yc43NEvezY+S8AAAD//wMAUEsDBBQABgAIAAAAIQBJNj673gAA&#10;AAwBAAAPAAAAZHJzL2Rvd25yZXYueG1sTI/BTsMwEETvSPyDtUjcqB3UGBriVAjEFUSBSr258TaJ&#10;iNdR7Dbh79me4DarGc28Ldez78UJx9gFMpAtFAikOriOGgOfHy839yBisuRsHwgN/GCEdXV5UdrC&#10;hYne8bRJjeASioU10KY0FFLGukVv4yIMSOwdwuht4nNspBvtxOW+l7dKaeltR7zQ2gGfWqy/N0dv&#10;4Ov1sNsu1Vvz7PNhCrOS5FfSmOur+fEBRMI5/YXhjM/oUDHTPhzJRdEbyJdMngzoO83iHMj0KgOx&#10;Z5VrpUFWpfz/RPULAAD//wMAUEsBAi0AFAAGAAgAAAAhALaDOJL+AAAA4QEAABMAAAAAAAAAAAAA&#10;AAAAAAAAAFtDb250ZW50X1R5cGVzXS54bWxQSwECLQAUAAYACAAAACEAOP0h/9YAAACUAQAACwAA&#10;AAAAAAAAAAAAAAAvAQAAX3JlbHMvLnJlbHNQSwECLQAUAAYACAAAACEApg4dN7ACAACrBQAADgAA&#10;AAAAAAAAAAAAAAAuAgAAZHJzL2Uyb0RvYy54bWxQSwECLQAUAAYACAAAACEASTY+u94AAAAMAQAA&#10;DwAAAAAAAAAAAAAAAAAKBQAAZHJzL2Rvd25yZXYueG1sUEsFBgAAAAAEAAQA8wAAABUGAAAAAA==&#10;" filled="f" stroked="f">
                <v:textbox>
                  <w:txbxContent>
                    <w:p w14:paraId="064E121B" w14:textId="77777777" w:rsidR="00F94879" w:rsidRDefault="00F9487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61CA9" w:rsidSect="00A3203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8F7"/>
    <w:multiLevelType w:val="hybridMultilevel"/>
    <w:tmpl w:val="70108606"/>
    <w:lvl w:ilvl="0" w:tplc="5CEE7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FFF"/>
    <w:multiLevelType w:val="hybridMultilevel"/>
    <w:tmpl w:val="63284FAE"/>
    <w:lvl w:ilvl="0" w:tplc="483811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28DE"/>
    <w:multiLevelType w:val="hybridMultilevel"/>
    <w:tmpl w:val="057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32035"/>
    <w:rsid w:val="001671DC"/>
    <w:rsid w:val="001A513F"/>
    <w:rsid w:val="00261BC3"/>
    <w:rsid w:val="003B7992"/>
    <w:rsid w:val="003D6457"/>
    <w:rsid w:val="004505C0"/>
    <w:rsid w:val="004E7166"/>
    <w:rsid w:val="00556A8F"/>
    <w:rsid w:val="005B6E4C"/>
    <w:rsid w:val="00690B96"/>
    <w:rsid w:val="006B4078"/>
    <w:rsid w:val="007432FF"/>
    <w:rsid w:val="008128E4"/>
    <w:rsid w:val="00861CA9"/>
    <w:rsid w:val="009B3594"/>
    <w:rsid w:val="00A32035"/>
    <w:rsid w:val="00C24AD9"/>
    <w:rsid w:val="00C62CF5"/>
    <w:rsid w:val="00C643B0"/>
    <w:rsid w:val="00F900A4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E64DD"/>
  <w14:defaultImageDpi w14:val="300"/>
  <w15:docId w15:val="{D0E727B8-4494-456A-845F-7620BD4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3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Giovanelli</dc:creator>
  <cp:keywords/>
  <dc:description/>
  <cp:lastModifiedBy>Buchanan, Christy</cp:lastModifiedBy>
  <cp:revision>2</cp:revision>
  <cp:lastPrinted>2015-09-23T01:47:00Z</cp:lastPrinted>
  <dcterms:created xsi:type="dcterms:W3CDTF">2015-10-13T19:50:00Z</dcterms:created>
  <dcterms:modified xsi:type="dcterms:W3CDTF">2015-10-13T19:50:00Z</dcterms:modified>
</cp:coreProperties>
</file>